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38" w:rsidRPr="00D929F8" w:rsidRDefault="00BE5119" w:rsidP="005A2D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 xml:space="preserve">Планы </w:t>
      </w:r>
      <w:r w:rsidR="004544A0" w:rsidRPr="00D929F8">
        <w:rPr>
          <w:rFonts w:ascii="Times New Roman" w:hAnsi="Times New Roman" w:cs="Times New Roman"/>
          <w:b/>
          <w:sz w:val="24"/>
          <w:szCs w:val="24"/>
        </w:rPr>
        <w:t xml:space="preserve">практических занятий </w:t>
      </w:r>
      <w:r w:rsidRPr="00D929F8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4544A0" w:rsidRPr="00D929F8">
        <w:rPr>
          <w:rFonts w:ascii="Times New Roman" w:hAnsi="Times New Roman" w:cs="Times New Roman"/>
          <w:b/>
          <w:sz w:val="24"/>
          <w:szCs w:val="24"/>
        </w:rPr>
        <w:t>Ветеринарная генетика»</w:t>
      </w:r>
    </w:p>
    <w:p w:rsidR="00BE5119" w:rsidRPr="00D929F8" w:rsidRDefault="00BE5119" w:rsidP="00BE5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</w:t>
      </w:r>
    </w:p>
    <w:p w:rsidR="00BE5119" w:rsidRPr="00D929F8" w:rsidRDefault="00BE5119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416CF" w:rsidRPr="00D929F8">
        <w:rPr>
          <w:rFonts w:ascii="Times New Roman" w:hAnsi="Times New Roman" w:cs="Times New Roman"/>
          <w:sz w:val="24"/>
          <w:szCs w:val="24"/>
        </w:rPr>
        <w:t xml:space="preserve"> Строение хромосом и хромосомные наборы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изучить строение хромосом и хромосомные наборы 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Хроматический набор соматических клеток дрозофилы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Хромосомный набор свиньи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Хромосомный набор крупного рогатого скота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4. Хромосомный набор кур</w:t>
      </w:r>
    </w:p>
    <w:p w:rsidR="003416CF" w:rsidRPr="00D929F8" w:rsidRDefault="003416CF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5. Изучение строения хромосом на препаратах гигантских хромосом </w:t>
      </w:r>
      <w:r w:rsidR="00B83C55" w:rsidRPr="00D9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Какие части хромосомы вы знаете, назовите их значение?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Перечислите основные функции хромосомы?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 Что такое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теломера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, и где она находится?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B83C55" w:rsidRPr="00D929F8" w:rsidRDefault="00B83C55" w:rsidP="00B83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  <w:r w:rsidR="00740031"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, 2006,</w:t>
      </w:r>
      <w:r w:rsidR="00EE77E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929F8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2003, 479 с.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3C55" w:rsidRPr="00D929F8" w:rsidRDefault="00B83C55" w:rsidP="00B83C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2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Митоз и мейоз</w:t>
      </w:r>
    </w:p>
    <w:p w:rsidR="005A2D4D" w:rsidRPr="00D929F8" w:rsidRDefault="00B83C55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5A2D4D" w:rsidRPr="00D929F8">
        <w:rPr>
          <w:rFonts w:ascii="Times New Roman" w:hAnsi="Times New Roman" w:cs="Times New Roman"/>
          <w:sz w:val="24"/>
          <w:szCs w:val="24"/>
        </w:rPr>
        <w:t>изучить цитологические основы наследственности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r w:rsidR="002D4AC9" w:rsidRPr="00D929F8">
        <w:rPr>
          <w:rFonts w:ascii="Times New Roman" w:hAnsi="Times New Roman" w:cs="Times New Roman"/>
          <w:sz w:val="24"/>
          <w:szCs w:val="24"/>
        </w:rPr>
        <w:t>Половые, соматические клетки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</w:t>
      </w:r>
      <w:r w:rsidR="002D4AC9" w:rsidRPr="00D929F8">
        <w:rPr>
          <w:rFonts w:ascii="Times New Roman" w:hAnsi="Times New Roman" w:cs="Times New Roman"/>
          <w:sz w:val="24"/>
          <w:szCs w:val="24"/>
        </w:rPr>
        <w:t>Редукционное деление</w:t>
      </w:r>
    </w:p>
    <w:p w:rsidR="00B83C55" w:rsidRPr="00D929F8" w:rsidRDefault="002D4AC9" w:rsidP="00D207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 Конъюгация хромосом </w:t>
      </w:r>
    </w:p>
    <w:p w:rsidR="002D4AC9" w:rsidRPr="00D929F8" w:rsidRDefault="002D4AC9" w:rsidP="00D207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4. Кроссинговер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Что такое митоз?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Что такое мейоз?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Назовите фазы митоза?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4. Перечислите фазы мейоза?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5. Фазы профазы 1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мейотического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деления?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B83C55" w:rsidRPr="00D929F8" w:rsidRDefault="00B83C55" w:rsidP="00B83C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 молекулярная генетика3-е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B83C55" w:rsidRPr="00D929F8" w:rsidRDefault="00B83C55" w:rsidP="00B83C5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B83C55" w:rsidRPr="00D929F8" w:rsidRDefault="00B83C55" w:rsidP="00B83C55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</w:t>
      </w:r>
      <w:proofErr w:type="spellStart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>Гуттман</w:t>
      </w:r>
      <w:proofErr w:type="spellEnd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Б., </w:t>
      </w:r>
      <w:proofErr w:type="spellStart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>Гриффите</w:t>
      </w:r>
      <w:proofErr w:type="spellEnd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Э., </w:t>
      </w:r>
      <w:proofErr w:type="spellStart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>Сузуки</w:t>
      </w:r>
      <w:proofErr w:type="spellEnd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Д., </w:t>
      </w:r>
      <w:proofErr w:type="spellStart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>Куллис</w:t>
      </w:r>
      <w:proofErr w:type="spellEnd"/>
      <w:r w:rsidR="005B2E10"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Т. Генетика / Пер. с англ. О. Перфильева. — М.: ФАИР-ПРЕСС, 2004. — 448 с</w:t>
      </w:r>
    </w:p>
    <w:p w:rsidR="009437D5" w:rsidRPr="00D929F8" w:rsidRDefault="00B82D4E" w:rsidP="0094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3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D929F8">
        <w:rPr>
          <w:rFonts w:ascii="Times New Roman" w:hAnsi="Times New Roman" w:cs="Times New Roman"/>
          <w:sz w:val="24"/>
          <w:szCs w:val="24"/>
        </w:rPr>
        <w:t>Строение и биосинтез молекул ДНК</w:t>
      </w:r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D929F8">
        <w:rPr>
          <w:rFonts w:ascii="Times New Roman" w:hAnsi="Times New Roman" w:cs="Times New Roman"/>
          <w:sz w:val="24"/>
          <w:szCs w:val="24"/>
        </w:rPr>
        <w:t>и РНК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C55512" w:rsidRPr="00D929F8">
        <w:rPr>
          <w:rFonts w:ascii="Times New Roman" w:hAnsi="Times New Roman" w:cs="Times New Roman"/>
          <w:sz w:val="24"/>
          <w:szCs w:val="24"/>
        </w:rPr>
        <w:t>изучить строение и биосинтез ДНК, РНК, генетический код и его свойства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5512" w:rsidRPr="00D929F8" w:rsidRDefault="009437D5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</w:t>
      </w:r>
      <w:r w:rsidR="00C55512" w:rsidRPr="00D929F8">
        <w:rPr>
          <w:rFonts w:ascii="Times New Roman" w:hAnsi="Times New Roman" w:cs="Times New Roman"/>
          <w:sz w:val="24"/>
          <w:szCs w:val="24"/>
        </w:rPr>
        <w:t xml:space="preserve"> ДНК, строение</w:t>
      </w:r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C55512" w:rsidRPr="00D929F8">
        <w:rPr>
          <w:rFonts w:ascii="Times New Roman" w:hAnsi="Times New Roman" w:cs="Times New Roman"/>
          <w:sz w:val="24"/>
          <w:szCs w:val="24"/>
        </w:rPr>
        <w:t>Генетический код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 </w:t>
      </w:r>
      <w:r w:rsidR="00C55512" w:rsidRPr="00D929F8">
        <w:rPr>
          <w:rFonts w:ascii="Times New Roman" w:hAnsi="Times New Roman" w:cs="Times New Roman"/>
          <w:sz w:val="24"/>
          <w:szCs w:val="24"/>
        </w:rPr>
        <w:t xml:space="preserve">Правило </w:t>
      </w:r>
      <w:proofErr w:type="spellStart"/>
      <w:r w:rsidR="00C55512" w:rsidRPr="00D929F8">
        <w:rPr>
          <w:rFonts w:ascii="Times New Roman" w:hAnsi="Times New Roman" w:cs="Times New Roman"/>
          <w:sz w:val="24"/>
          <w:szCs w:val="24"/>
        </w:rPr>
        <w:t>Чаргаффа</w:t>
      </w:r>
      <w:proofErr w:type="spellEnd"/>
    </w:p>
    <w:p w:rsidR="00C55512" w:rsidRPr="00D929F8" w:rsidRDefault="00C55512" w:rsidP="009437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4. Графическое моделирование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ДНК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В чем отличие молекул ДНК и РНК?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Как и когда происходит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авторепродукция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молекул ДНК?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Какую информацию содержит в себе и-РНК?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9437D5" w:rsidRPr="00D929F8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</w:t>
      </w:r>
      <w:r w:rsidR="00AE7BCC" w:rsidRPr="00D929F8">
        <w:rPr>
          <w:rFonts w:ascii="Times New Roman" w:hAnsi="Times New Roman" w:cs="Times New Roman"/>
          <w:sz w:val="24"/>
          <w:szCs w:val="24"/>
        </w:rPr>
        <w:t xml:space="preserve">Петухов В.Л., Короткевич О.С., </w:t>
      </w:r>
      <w:proofErr w:type="spellStart"/>
      <w:r w:rsidR="00AE7BCC" w:rsidRPr="00D929F8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="00AE7BCC" w:rsidRPr="00D929F8">
        <w:rPr>
          <w:rFonts w:ascii="Times New Roman" w:hAnsi="Times New Roman" w:cs="Times New Roman"/>
          <w:sz w:val="24"/>
          <w:szCs w:val="24"/>
        </w:rPr>
        <w:t xml:space="preserve"> С.Ж. Генетика. - Новосибирск</w:t>
      </w:r>
      <w:proofErr w:type="gramStart"/>
      <w:r w:rsidR="00AE7BCC" w:rsidRPr="00D929F8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="00AE7BCC" w:rsidRPr="00D929F8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="00AE7BCC" w:rsidRPr="00D929F8">
        <w:rPr>
          <w:rFonts w:ascii="Times New Roman" w:hAnsi="Times New Roman" w:cs="Times New Roman"/>
          <w:sz w:val="24"/>
          <w:szCs w:val="24"/>
        </w:rPr>
        <w:t>. - 2007. - 628 с.</w:t>
      </w:r>
    </w:p>
    <w:p w:rsidR="009437D5" w:rsidRPr="00D929F8" w:rsidRDefault="009437D5" w:rsidP="00943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9437D5" w:rsidRPr="00D929F8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9437D5" w:rsidRPr="00D929F8" w:rsidRDefault="009437D5" w:rsidP="009437D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9437D5" w:rsidRPr="00D929F8" w:rsidRDefault="009437D5" w:rsidP="009437D5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B83C55" w:rsidRPr="00D929F8" w:rsidRDefault="00B83C55" w:rsidP="009437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0384" w:rsidRPr="00D929F8" w:rsidRDefault="00110384" w:rsidP="001103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4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Графическое моделирование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ДНК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изучить механизм репликации ДНК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механизм репликации ДНК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основные ферменты при репликации ДНК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3.биологическое значение репликации ДНК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В чем заключается графическое моделирование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ДНК?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Принцип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авторепродукции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Свойства ДНК?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4. Как и когда происходит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авторепродукция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ДНК?</w:t>
      </w:r>
    </w:p>
    <w:p w:rsidR="00110384" w:rsidRPr="00D929F8" w:rsidRDefault="00110384" w:rsidP="001103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110384" w:rsidRPr="00D929F8" w:rsidRDefault="00110384" w:rsidP="000C227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</w:t>
      </w:r>
      <w:r w:rsidR="000C2274" w:rsidRPr="00D929F8">
        <w:rPr>
          <w:rFonts w:ascii="Times New Roman" w:hAnsi="Times New Roman" w:cs="Times New Roman"/>
          <w:sz w:val="24"/>
          <w:szCs w:val="24"/>
        </w:rPr>
        <w:t>Генетика : учеб</w:t>
      </w:r>
      <w:proofErr w:type="gramStart"/>
      <w:r w:rsidR="000C2274" w:rsidRPr="00D929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2274" w:rsidRPr="00D929F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ля вузов / А. В. </w:t>
      </w:r>
      <w:proofErr w:type="spellStart"/>
      <w:r w:rsidR="000C2274"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, И. И. </w:t>
      </w:r>
      <w:proofErr w:type="spellStart"/>
      <w:r w:rsidR="000C2274"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="000C2274" w:rsidRPr="00D929F8">
        <w:rPr>
          <w:rFonts w:ascii="Times New Roman" w:hAnsi="Times New Roman" w:cs="Times New Roman"/>
          <w:sz w:val="24"/>
          <w:szCs w:val="24"/>
        </w:rPr>
        <w:t>, Г. Г. Скрипниченко. - М.</w:t>
      </w:r>
      <w:proofErr w:type="gramStart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2274" w:rsidRPr="00D929F8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, 2007. - 448 с.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110384" w:rsidRPr="00D929F8" w:rsidRDefault="00110384" w:rsidP="001103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110384" w:rsidRPr="00D929F8" w:rsidRDefault="00110384" w:rsidP="00110384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573791" w:rsidRPr="00D929F8" w:rsidRDefault="00110384" w:rsidP="000C22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</w:t>
      </w:r>
      <w:r w:rsidR="000C2274" w:rsidRPr="00D929F8">
        <w:rPr>
          <w:rFonts w:ascii="Times New Roman" w:hAnsi="Times New Roman" w:cs="Times New Roman"/>
          <w:sz w:val="24"/>
          <w:szCs w:val="24"/>
        </w:rPr>
        <w:t xml:space="preserve">Петухов В.Л., Короткевич О.С., </w:t>
      </w:r>
      <w:proofErr w:type="spellStart"/>
      <w:r w:rsidR="000C2274" w:rsidRPr="00D929F8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 С.Ж. Генетика. - Новосибирск</w:t>
      </w:r>
      <w:proofErr w:type="gramStart"/>
      <w:r w:rsidR="000C2274" w:rsidRPr="00D929F8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="000C2274" w:rsidRPr="00D929F8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="000C2274" w:rsidRPr="00D929F8">
        <w:rPr>
          <w:rFonts w:ascii="Times New Roman" w:hAnsi="Times New Roman" w:cs="Times New Roman"/>
          <w:sz w:val="24"/>
          <w:szCs w:val="24"/>
        </w:rPr>
        <w:t>. - 2007. - 628 с.</w:t>
      </w:r>
    </w:p>
    <w:p w:rsidR="000C2274" w:rsidRPr="00D929F8" w:rsidRDefault="000C2274" w:rsidP="00C555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512" w:rsidRPr="00D929F8" w:rsidRDefault="00C55512" w:rsidP="00C55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 xml:space="preserve">Занятие № </w:t>
      </w:r>
      <w:r w:rsidR="00573791" w:rsidRPr="00D929F8">
        <w:rPr>
          <w:rFonts w:ascii="Times New Roman" w:hAnsi="Times New Roman" w:cs="Times New Roman"/>
          <w:b/>
          <w:sz w:val="24"/>
          <w:szCs w:val="24"/>
        </w:rPr>
        <w:t>5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Генный контроль биосинтеза белка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 xml:space="preserve">Изучить генный контроль биосинтеза белка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Генный контроль биосинтеза белка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Графическое моделирование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Что называется первичной структурой белка?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Как происходит синтез белка?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Что является мономером белка?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</w:t>
      </w:r>
      <w:r w:rsidR="005A2D2B" w:rsidRPr="00D929F8">
        <w:rPr>
          <w:rFonts w:ascii="Times New Roman" w:hAnsi="Times New Roman" w:cs="Times New Roman"/>
          <w:sz w:val="24"/>
          <w:szCs w:val="24"/>
        </w:rPr>
        <w:t xml:space="preserve">Папуша Н.В. Методические указания к лабораторно-практическим занятиям по генетике. </w:t>
      </w:r>
      <w:proofErr w:type="spellStart"/>
      <w:r w:rsidR="005A2D2B" w:rsidRPr="00D929F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2D2B" w:rsidRPr="00D929F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A2D2B" w:rsidRPr="00D929F8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  <w:r w:rsidR="005A2D2B" w:rsidRPr="00D929F8">
        <w:rPr>
          <w:rFonts w:ascii="Times New Roman" w:hAnsi="Times New Roman" w:cs="Times New Roman"/>
          <w:sz w:val="24"/>
          <w:szCs w:val="24"/>
        </w:rPr>
        <w:t>, 2010. - 80 с.</w:t>
      </w:r>
    </w:p>
    <w:p w:rsidR="00C55512" w:rsidRPr="00D929F8" w:rsidRDefault="00C55512" w:rsidP="00C55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lastRenderedPageBreak/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512" w:rsidRPr="00D929F8" w:rsidRDefault="00573791" w:rsidP="00C55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6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Моделирование изменения генет</w:t>
      </w:r>
      <w:r w:rsidR="003B3821" w:rsidRPr="00D929F8">
        <w:rPr>
          <w:rFonts w:ascii="Times New Roman" w:hAnsi="Times New Roman" w:cs="Times New Roman"/>
          <w:sz w:val="24"/>
          <w:szCs w:val="24"/>
        </w:rPr>
        <w:t>ической информации при мутации гена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3B3821" w:rsidRPr="00D929F8">
        <w:rPr>
          <w:rFonts w:ascii="Times New Roman" w:hAnsi="Times New Roman" w:cs="Times New Roman"/>
          <w:sz w:val="24"/>
          <w:szCs w:val="24"/>
        </w:rPr>
        <w:t>виды генных мутаций</w:t>
      </w:r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r w:rsidR="003B3821" w:rsidRPr="00D929F8">
        <w:rPr>
          <w:rFonts w:ascii="Times New Roman" w:hAnsi="Times New Roman" w:cs="Times New Roman"/>
          <w:sz w:val="24"/>
          <w:szCs w:val="24"/>
        </w:rPr>
        <w:t xml:space="preserve">Генные мутации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</w:t>
      </w:r>
      <w:r w:rsidR="003B3821" w:rsidRPr="00D929F8">
        <w:rPr>
          <w:rFonts w:ascii="Times New Roman" w:hAnsi="Times New Roman" w:cs="Times New Roman"/>
          <w:sz w:val="24"/>
          <w:szCs w:val="24"/>
        </w:rPr>
        <w:t>Разбор примеров моделируемого явления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В каких случаях может произойти мутация гена?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Виды мутаций?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Что такое генетические мутации?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C55512" w:rsidRPr="00D929F8" w:rsidRDefault="00C55512" w:rsidP="00C55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C55512" w:rsidRPr="00D929F8" w:rsidRDefault="00C55512" w:rsidP="00C5551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C55512" w:rsidRPr="00D929F8" w:rsidRDefault="00C55512" w:rsidP="00C55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32D9" w:rsidRPr="00D929F8" w:rsidRDefault="00EE32D9" w:rsidP="00EE3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7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Моногибридное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изучить моногибридное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генетическая символика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законы Менделя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образование гамет при моногибридном скрещивании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Какое скрещивание называется моногибридным?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Назовите 3 закона Менделя?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Как образуются гаметы при моногибридном скрещивании?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EE32D9" w:rsidRPr="00D929F8" w:rsidRDefault="00EE32D9" w:rsidP="00EE32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</w:t>
      </w:r>
    </w:p>
    <w:p w:rsidR="00EE32D9" w:rsidRPr="00D929F8" w:rsidRDefault="00EE32D9" w:rsidP="00EE32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EE32D9" w:rsidRPr="00D929F8" w:rsidRDefault="00EE32D9" w:rsidP="00EE32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2003, 479 с.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EE32D9" w:rsidRPr="00D929F8" w:rsidRDefault="00EE32D9" w:rsidP="003B38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3821" w:rsidRPr="00D929F8" w:rsidRDefault="00EE32D9" w:rsidP="003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8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9168AE" w:rsidRPr="00D929F8">
        <w:rPr>
          <w:rFonts w:ascii="Times New Roman" w:hAnsi="Times New Roman" w:cs="Times New Roman"/>
          <w:sz w:val="24"/>
          <w:szCs w:val="24"/>
        </w:rPr>
        <w:t>Наследование признаков при разных формах взаимодействия аллельных генов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9168AE" w:rsidRPr="00D929F8">
        <w:rPr>
          <w:rFonts w:ascii="Times New Roman" w:hAnsi="Times New Roman" w:cs="Times New Roman"/>
          <w:sz w:val="24"/>
          <w:szCs w:val="24"/>
        </w:rPr>
        <w:t>закономерности наследования признаков при половом размножении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r w:rsidR="009168AE" w:rsidRPr="00D929F8">
        <w:rPr>
          <w:rFonts w:ascii="Times New Roman" w:hAnsi="Times New Roman" w:cs="Times New Roman"/>
          <w:sz w:val="24"/>
          <w:szCs w:val="24"/>
        </w:rPr>
        <w:t>Моногибридное скрещивание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</w:t>
      </w:r>
      <w:r w:rsidR="009168AE" w:rsidRPr="00D929F8">
        <w:rPr>
          <w:rFonts w:ascii="Times New Roman" w:hAnsi="Times New Roman" w:cs="Times New Roman"/>
          <w:sz w:val="24"/>
          <w:szCs w:val="24"/>
        </w:rPr>
        <w:t>Законы Менделя</w:t>
      </w:r>
    </w:p>
    <w:p w:rsidR="009168AE" w:rsidRPr="00D929F8" w:rsidRDefault="009168AE" w:rsidP="003B38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Генетическая символика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Назовите основные формы взаимодействия аллельных генов?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Что такое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кодоминирование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, доминирование, промежуточное наследование?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Что такое гомозиготные и гетерозиготные организмы?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3B3821" w:rsidRPr="00D929F8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3B3821" w:rsidRPr="00D929F8" w:rsidRDefault="003B3821" w:rsidP="003B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3B3821" w:rsidRPr="00D929F8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3B3821" w:rsidRPr="00D929F8" w:rsidRDefault="003B3821" w:rsidP="003B382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3B3821" w:rsidRPr="00D929F8" w:rsidRDefault="003B3821" w:rsidP="003B38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68AE" w:rsidRPr="00D929F8" w:rsidRDefault="00EE32D9" w:rsidP="009168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9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Анализирующее скрещивание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Научиться определять генотипы родителей по фенотипу потомства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Анализирующее скрещивание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Определение генотипа родителей по фенотипу потомства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Что такое анализирующее скрещивание?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Что такое генотип и фенотип?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 Какое расщепление по фенотипу наблюдается в </w:t>
      </w:r>
      <w:r w:rsidRPr="00D929F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929F8">
        <w:rPr>
          <w:rFonts w:ascii="Times New Roman" w:hAnsi="Times New Roman" w:cs="Times New Roman"/>
          <w:sz w:val="24"/>
          <w:szCs w:val="24"/>
        </w:rPr>
        <w:t xml:space="preserve">2 при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скрещивании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гомозиготного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доминанта с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рецессивом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?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9168AE" w:rsidRPr="00D929F8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9168AE" w:rsidRPr="00D929F8" w:rsidRDefault="009168AE" w:rsidP="009168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9168AE" w:rsidRPr="00D929F8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9168AE" w:rsidRPr="00D929F8" w:rsidRDefault="009168AE" w:rsidP="009168A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9168AE" w:rsidRPr="00D929F8" w:rsidRDefault="009168AE" w:rsidP="009168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0A61" w:rsidRPr="00D929F8" w:rsidRDefault="00EE32D9" w:rsidP="00560A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10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 полигибридное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изучить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 полигибридное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полигибридное скрещивание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3.образование гамет при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 полигибридном скрещивании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Какое скрещивание называется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дигибридным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Какое скрещивание называется полигибридным?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Какие признаки называются альтернативными?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EE32D9" w:rsidRPr="00D929F8" w:rsidRDefault="00EE32D9" w:rsidP="00EE32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EE32D9" w:rsidRPr="00D929F8" w:rsidRDefault="00EE32D9" w:rsidP="00EE32D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EE32D9" w:rsidRPr="00D929F8" w:rsidRDefault="00EE32D9" w:rsidP="00EE32D9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8B3893" w:rsidRPr="00D929F8" w:rsidRDefault="008B3893" w:rsidP="008B38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893" w:rsidRPr="00D929F8" w:rsidRDefault="00EE32D9" w:rsidP="008B38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11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Взаимодействие неаллельных генов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изучить взаимодействие неаллельных генов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82607E" w:rsidRPr="00D929F8">
        <w:rPr>
          <w:rFonts w:ascii="Times New Roman" w:hAnsi="Times New Roman" w:cs="Times New Roman"/>
          <w:sz w:val="24"/>
          <w:szCs w:val="24"/>
        </w:rPr>
        <w:t>К</w:t>
      </w:r>
      <w:r w:rsidRPr="00D929F8">
        <w:rPr>
          <w:rFonts w:ascii="Times New Roman" w:hAnsi="Times New Roman" w:cs="Times New Roman"/>
          <w:sz w:val="24"/>
          <w:szCs w:val="24"/>
        </w:rPr>
        <w:t>омплементарность</w:t>
      </w:r>
      <w:proofErr w:type="spellEnd"/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Чем отличаются аллельные гены от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неаллельных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Назовите основные формы взаимодействия неаллельных генов?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Что такое аллель?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8B3893" w:rsidRPr="00D929F8" w:rsidRDefault="008B3893" w:rsidP="008B3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8B3893" w:rsidRPr="00D929F8" w:rsidRDefault="008B3893" w:rsidP="008B3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2003, 479 с.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119" w:rsidRPr="00D929F8" w:rsidRDefault="00706119" w:rsidP="00706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12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Пол как наследственный признак</w:t>
      </w:r>
      <w:r w:rsidR="00237C46" w:rsidRPr="00D929F8">
        <w:rPr>
          <w:rFonts w:ascii="Times New Roman" w:hAnsi="Times New Roman" w:cs="Times New Roman"/>
          <w:sz w:val="24"/>
          <w:szCs w:val="24"/>
        </w:rPr>
        <w:t>. Наследование признаков, сцепленных с полом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изучить наследование пола и хромосомную теорию наследственности</w:t>
      </w:r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пол как наследственный признак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наследование признаков, сцепленных с полом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образование гамет при наследовании признаков, сцепленных с полом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Что такое половые хромосомы и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Где локализуются гены признаков, наследуемых сцеплено с полом?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3. Чем отличается гемизиготная особь от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гомозиготной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и гетерозиготной?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706119" w:rsidRPr="00D929F8" w:rsidRDefault="00706119" w:rsidP="00706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3893" w:rsidRPr="00D929F8" w:rsidRDefault="00706119" w:rsidP="008B38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13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</w:t>
      </w:r>
      <w:r w:rsidR="00706119" w:rsidRPr="00D929F8">
        <w:rPr>
          <w:rFonts w:ascii="Times New Roman" w:hAnsi="Times New Roman" w:cs="Times New Roman"/>
          <w:sz w:val="24"/>
          <w:szCs w:val="24"/>
        </w:rPr>
        <w:t>С</w:t>
      </w:r>
      <w:r w:rsidRPr="00D929F8">
        <w:rPr>
          <w:rFonts w:ascii="Times New Roman" w:hAnsi="Times New Roman" w:cs="Times New Roman"/>
          <w:sz w:val="24"/>
          <w:szCs w:val="24"/>
        </w:rPr>
        <w:t>татистические показатели для характеристики совокупности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знать основные</w:t>
      </w:r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статистические показатели для характеристики совокупности</w:t>
      </w:r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</w:t>
      </w:r>
      <w:r w:rsidR="00367A27" w:rsidRPr="00D929F8">
        <w:rPr>
          <w:rFonts w:ascii="Times New Roman" w:hAnsi="Times New Roman" w:cs="Times New Roman"/>
          <w:sz w:val="24"/>
          <w:szCs w:val="24"/>
        </w:rPr>
        <w:t>средние величины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</w:t>
      </w:r>
      <w:r w:rsidR="00367A27" w:rsidRPr="00D929F8">
        <w:rPr>
          <w:rFonts w:ascii="Times New Roman" w:hAnsi="Times New Roman" w:cs="Times New Roman"/>
          <w:sz w:val="24"/>
          <w:szCs w:val="24"/>
        </w:rPr>
        <w:t>показатели вариации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1. Что такое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арифметическая?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Как вычисляется средняя геометрическая?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lastRenderedPageBreak/>
        <w:t>3. Что такое мода и медиана?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8B3893" w:rsidRPr="00D929F8" w:rsidRDefault="008B3893" w:rsidP="008B38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8B3893" w:rsidRPr="00D929F8" w:rsidRDefault="008B3893" w:rsidP="008B3893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8B3893" w:rsidRPr="00D929F8" w:rsidRDefault="008B3893" w:rsidP="008B38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119" w:rsidRPr="00D929F8" w:rsidRDefault="00706119" w:rsidP="00706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14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Вычисление средней арифметической в больших выборках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ознакомиться с методикой вычисления средней арифметической в больших выборках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вычисление средней арифметической в больших выборках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Что такое большая выборка?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2. Как вычисляется 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арифметическая в больших выборках?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Чем отличаются большая и малая выборки?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706119" w:rsidRPr="00D929F8" w:rsidRDefault="00706119" w:rsidP="00706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p w:rsidR="00367A27" w:rsidRPr="00D929F8" w:rsidRDefault="00367A27" w:rsidP="00367A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06119" w:rsidRPr="00D929F8" w:rsidRDefault="00706119" w:rsidP="00706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Занятие № 15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 xml:space="preserve"> Вычисление коэффициента фенотипической корреляции в малых выборках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D929F8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29F8">
        <w:rPr>
          <w:rFonts w:ascii="Times New Roman" w:hAnsi="Times New Roman" w:cs="Times New Roman"/>
          <w:sz w:val="24"/>
          <w:szCs w:val="24"/>
        </w:rPr>
        <w:t>ознакомиться с методикой вычисления  коэффициента фенотипической корреляции в малых выборках</w:t>
      </w:r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 вычисление коэффициента фенотипической корреляции в малых выборках</w:t>
      </w:r>
      <w:r w:rsidRPr="00D929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решение задач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1.Что такое коэффициент фенотипической корреляции?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2. Как вычисляется коэффициент фенотипической корреляции в малых выборках?</w:t>
      </w:r>
    </w:p>
    <w:p w:rsidR="00D929F8" w:rsidRPr="00D929F8" w:rsidRDefault="00D929F8" w:rsidP="00D92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>3. Как обозначается коэффициент фенотипической корреляции?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9F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929F8">
        <w:rPr>
          <w:rFonts w:ascii="Times New Roman" w:hAnsi="Times New Roman" w:cs="Times New Roman"/>
          <w:sz w:val="24"/>
          <w:szCs w:val="24"/>
        </w:rPr>
        <w:t xml:space="preserve">1 Меркурьева Е.К., Абрамова З.Б.,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Бакай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Кочиш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 xml:space="preserve"> И.И. Генетика.- М: </w:t>
      </w:r>
      <w:r w:rsidRPr="00D929F8">
        <w:rPr>
          <w:rFonts w:ascii="Times New Roman" w:hAnsi="Times New Roman" w:cs="Times New Roman"/>
          <w:spacing w:val="2"/>
          <w:sz w:val="24"/>
          <w:szCs w:val="24"/>
          <w:lang w:val="en-US"/>
        </w:rPr>
        <w:t>I</w:t>
      </w:r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spacing w:val="2"/>
          <w:sz w:val="24"/>
          <w:szCs w:val="24"/>
        </w:rPr>
        <w:t>Агропромиздат</w:t>
      </w:r>
      <w:proofErr w:type="spellEnd"/>
      <w:r w:rsidRPr="00D929F8">
        <w:rPr>
          <w:rFonts w:ascii="Times New Roman" w:hAnsi="Times New Roman" w:cs="Times New Roman"/>
          <w:spacing w:val="2"/>
          <w:sz w:val="24"/>
          <w:szCs w:val="24"/>
        </w:rPr>
        <w:t xml:space="preserve">, 1991.; </w:t>
      </w:r>
    </w:p>
    <w:p w:rsidR="00706119" w:rsidRPr="00D929F8" w:rsidRDefault="00706119" w:rsidP="00706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D929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29F8">
        <w:rPr>
          <w:rFonts w:ascii="Times New Roman" w:hAnsi="Times New Roman" w:cs="Times New Roman"/>
          <w:i/>
          <w:sz w:val="24"/>
          <w:szCs w:val="24"/>
        </w:rPr>
        <w:t>Жимулев</w:t>
      </w:r>
      <w:proofErr w:type="spellEnd"/>
      <w:r w:rsidRPr="00D929F8">
        <w:rPr>
          <w:rFonts w:ascii="Times New Roman" w:hAnsi="Times New Roman" w:cs="Times New Roman"/>
          <w:i/>
          <w:sz w:val="24"/>
          <w:szCs w:val="24"/>
        </w:rPr>
        <w:t xml:space="preserve"> И.Ф.</w:t>
      </w:r>
      <w:r w:rsidRPr="00D929F8">
        <w:rPr>
          <w:rFonts w:ascii="Times New Roman" w:hAnsi="Times New Roman" w:cs="Times New Roman"/>
          <w:sz w:val="24"/>
          <w:szCs w:val="24"/>
        </w:rPr>
        <w:t xml:space="preserve"> Общая и молекулярная генетика.3-е изд. Новосибирск: </w:t>
      </w:r>
      <w:proofErr w:type="spellStart"/>
      <w:r w:rsidRPr="00D929F8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D929F8">
        <w:rPr>
          <w:rFonts w:ascii="Times New Roman" w:hAnsi="Times New Roman" w:cs="Times New Roman"/>
          <w:sz w:val="24"/>
          <w:szCs w:val="24"/>
        </w:rPr>
        <w:t>. унив. изд-во</w:t>
      </w:r>
      <w:proofErr w:type="gramStart"/>
      <w:r w:rsidRPr="00D929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929F8">
        <w:rPr>
          <w:rFonts w:ascii="Times New Roman" w:hAnsi="Times New Roman" w:cs="Times New Roman"/>
          <w:sz w:val="24"/>
          <w:szCs w:val="24"/>
        </w:rPr>
        <w:t>2006,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5"/>
          <w:sz w:val="24"/>
          <w:szCs w:val="24"/>
        </w:rPr>
      </w:pPr>
      <w:r w:rsidRPr="00D929F8">
        <w:rPr>
          <w:rFonts w:ascii="Times New Roman" w:hAnsi="Times New Roman" w:cs="Times New Roman"/>
          <w:spacing w:val="6"/>
          <w:sz w:val="24"/>
          <w:szCs w:val="24"/>
        </w:rPr>
        <w:t xml:space="preserve">3 </w:t>
      </w:r>
      <w:r w:rsidRPr="00D929F8">
        <w:rPr>
          <w:rFonts w:ascii="Times New Roman" w:hAnsi="Times New Roman" w:cs="Times New Roman"/>
          <w:spacing w:val="-1"/>
          <w:sz w:val="24"/>
          <w:szCs w:val="24"/>
        </w:rPr>
        <w:t>Петухов В.М, Жигачев А.И., Назарова Г.А. Ветеринарная генетика. - М.:</w:t>
      </w:r>
      <w:r w:rsidRPr="00D929F8">
        <w:rPr>
          <w:rFonts w:ascii="Times New Roman" w:hAnsi="Times New Roman" w:cs="Times New Roman"/>
          <w:spacing w:val="15"/>
          <w:sz w:val="24"/>
          <w:szCs w:val="24"/>
        </w:rPr>
        <w:t xml:space="preserve">Колос-1996.-384; </w:t>
      </w:r>
    </w:p>
    <w:p w:rsidR="00706119" w:rsidRPr="00D929F8" w:rsidRDefault="00706119" w:rsidP="0070611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4.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Айала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Ф., </w:t>
      </w:r>
      <w:proofErr w:type="spellStart"/>
      <w:r w:rsidRPr="00D929F8">
        <w:rPr>
          <w:rFonts w:ascii="Times New Roman" w:hAnsi="Times New Roman" w:cs="Times New Roman"/>
          <w:spacing w:val="1"/>
          <w:sz w:val="24"/>
          <w:szCs w:val="24"/>
        </w:rPr>
        <w:t>Кайгер</w:t>
      </w:r>
      <w:proofErr w:type="spellEnd"/>
      <w:r w:rsidRPr="00D929F8">
        <w:rPr>
          <w:rFonts w:ascii="Times New Roman" w:hAnsi="Times New Roman" w:cs="Times New Roman"/>
          <w:spacing w:val="1"/>
          <w:sz w:val="24"/>
          <w:szCs w:val="24"/>
        </w:rPr>
        <w:t xml:space="preserve"> Дж. Современная генетика. Т. 1-3.- М.: Мир, 2007; </w:t>
      </w:r>
    </w:p>
    <w:p w:rsidR="00706119" w:rsidRPr="00D929F8" w:rsidRDefault="00706119" w:rsidP="00706119">
      <w:pPr>
        <w:spacing w:after="0"/>
        <w:rPr>
          <w:rFonts w:ascii="Times New Roman" w:hAnsi="Times New Roman" w:cs="Times New Roman"/>
          <w:spacing w:val="-10"/>
          <w:sz w:val="24"/>
          <w:szCs w:val="24"/>
        </w:rPr>
      </w:pPr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5 Гершензон СМ. Основы современной генетики.- Киев: </w:t>
      </w:r>
      <w:proofErr w:type="spellStart"/>
      <w:r w:rsidRPr="00D929F8">
        <w:rPr>
          <w:rFonts w:ascii="Times New Roman" w:hAnsi="Times New Roman" w:cs="Times New Roman"/>
          <w:spacing w:val="-1"/>
          <w:sz w:val="24"/>
          <w:szCs w:val="24"/>
        </w:rPr>
        <w:t>Наукова</w:t>
      </w:r>
      <w:proofErr w:type="spellEnd"/>
      <w:r w:rsidRPr="00D929F8">
        <w:rPr>
          <w:rFonts w:ascii="Times New Roman" w:hAnsi="Times New Roman" w:cs="Times New Roman"/>
          <w:spacing w:val="-1"/>
          <w:sz w:val="24"/>
          <w:szCs w:val="24"/>
        </w:rPr>
        <w:t xml:space="preserve"> думка, </w:t>
      </w:r>
      <w:r w:rsidRPr="00D929F8">
        <w:rPr>
          <w:rFonts w:ascii="Times New Roman" w:hAnsi="Times New Roman" w:cs="Times New Roman"/>
          <w:spacing w:val="-10"/>
          <w:sz w:val="24"/>
          <w:szCs w:val="24"/>
        </w:rPr>
        <w:t>1983.</w:t>
      </w:r>
    </w:p>
    <w:sectPr w:rsidR="00706119" w:rsidRPr="00D929F8" w:rsidSect="0011038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605"/>
    <w:rsid w:val="000C2274"/>
    <w:rsid w:val="00110384"/>
    <w:rsid w:val="001E6124"/>
    <w:rsid w:val="0023522A"/>
    <w:rsid w:val="00237C46"/>
    <w:rsid w:val="002D4AC9"/>
    <w:rsid w:val="003416CF"/>
    <w:rsid w:val="00367A27"/>
    <w:rsid w:val="003A444D"/>
    <w:rsid w:val="003B3821"/>
    <w:rsid w:val="004544A0"/>
    <w:rsid w:val="00560A61"/>
    <w:rsid w:val="00573791"/>
    <w:rsid w:val="005A2D2B"/>
    <w:rsid w:val="005A2D4D"/>
    <w:rsid w:val="005B2E10"/>
    <w:rsid w:val="005C1E38"/>
    <w:rsid w:val="005E5605"/>
    <w:rsid w:val="00706119"/>
    <w:rsid w:val="00740031"/>
    <w:rsid w:val="0082607E"/>
    <w:rsid w:val="008A36E4"/>
    <w:rsid w:val="008B3893"/>
    <w:rsid w:val="009168AE"/>
    <w:rsid w:val="009220F1"/>
    <w:rsid w:val="009437D5"/>
    <w:rsid w:val="00AE4F38"/>
    <w:rsid w:val="00AE7BCC"/>
    <w:rsid w:val="00B82D4E"/>
    <w:rsid w:val="00B83C55"/>
    <w:rsid w:val="00BE5119"/>
    <w:rsid w:val="00C55512"/>
    <w:rsid w:val="00CC5732"/>
    <w:rsid w:val="00D20735"/>
    <w:rsid w:val="00D929F8"/>
    <w:rsid w:val="00EE32D9"/>
    <w:rsid w:val="00EE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6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Наталья</cp:lastModifiedBy>
  <cp:revision>24</cp:revision>
  <dcterms:created xsi:type="dcterms:W3CDTF">2017-10-20T10:10:00Z</dcterms:created>
  <dcterms:modified xsi:type="dcterms:W3CDTF">2018-02-08T10:46:00Z</dcterms:modified>
</cp:coreProperties>
</file>